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23" w:rsidRDefault="00803B23" w:rsidP="00AA710A"/>
    <w:p w:rsidR="00803B23" w:rsidRDefault="006C7D59" w:rsidP="006C7D59">
      <w:pPr>
        <w:jc w:val="center"/>
        <w:rPr>
          <w:b/>
        </w:rPr>
      </w:pPr>
      <w:r>
        <w:rPr>
          <w:b/>
        </w:rPr>
        <w:t xml:space="preserve">ATTESTAZIONE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RISPONDENZA EX D.M. 16/1/2017</w:t>
      </w:r>
    </w:p>
    <w:p w:rsidR="006C7D59" w:rsidRDefault="006C7D59" w:rsidP="006C7D59">
      <w:pPr>
        <w:jc w:val="center"/>
        <w:rPr>
          <w:b/>
        </w:rPr>
      </w:pPr>
    </w:p>
    <w:p w:rsidR="006C7D59" w:rsidRDefault="006C7D59" w:rsidP="006C7D59">
      <w:r>
        <w:t xml:space="preserve">L’organizzazione </w:t>
      </w:r>
      <w:proofErr w:type="spellStart"/>
      <w:r>
        <w:t>A.P.P.C.</w:t>
      </w:r>
      <w:proofErr w:type="spellEnd"/>
      <w:r>
        <w:t>, firmataria dell’Accordo territoriale per il Comun</w:t>
      </w:r>
      <w:r w:rsidR="005C288A">
        <w:t xml:space="preserve">e di                     </w:t>
      </w:r>
      <w:r w:rsidR="00325641">
        <w:t xml:space="preserve">        depositato il 23/4/2019 </w:t>
      </w:r>
      <w:r>
        <w:t xml:space="preserve">, in persona del Rag. </w:t>
      </w:r>
      <w:proofErr w:type="spellStart"/>
      <w:r>
        <w:t>Gazzani</w:t>
      </w:r>
      <w:proofErr w:type="spellEnd"/>
      <w:r>
        <w:t xml:space="preserve"> Massimo</w:t>
      </w:r>
    </w:p>
    <w:p w:rsidR="006C7D59" w:rsidRDefault="006C7D59" w:rsidP="006C7D59">
      <w:pPr>
        <w:jc w:val="center"/>
        <w:rPr>
          <w:u w:val="single"/>
        </w:rPr>
      </w:pPr>
      <w:r>
        <w:rPr>
          <w:u w:val="single"/>
        </w:rPr>
        <w:t>Premesso che</w:t>
      </w:r>
    </w:p>
    <w:p w:rsidR="006C7D59" w:rsidRPr="00762B1D" w:rsidRDefault="006C7D59" w:rsidP="006C7D59">
      <w:r w:rsidRPr="00762B1D">
        <w:t xml:space="preserve">Il </w:t>
      </w:r>
      <w:r w:rsidR="00D832FD">
        <w:t xml:space="preserve">signor </w:t>
      </w:r>
      <w:r w:rsidR="002A5DFD">
        <w:tab/>
      </w:r>
      <w:r w:rsidR="00497FE2">
        <w:t xml:space="preserve">                 </w:t>
      </w:r>
      <w:r w:rsidR="002A5DFD">
        <w:tab/>
      </w:r>
      <w:r w:rsidR="00325641">
        <w:t>co</w:t>
      </w:r>
      <w:r w:rsidR="00497FE2">
        <w:t xml:space="preserve">dice fiscale                                         residente a                  in via                                                                                   </w:t>
      </w:r>
      <w:r w:rsidRPr="00762B1D">
        <w:t>nell</w:t>
      </w:r>
      <w:r w:rsidR="00D832FD">
        <w:t xml:space="preserve">a qualità di locatore </w:t>
      </w:r>
      <w:r w:rsidR="00325641">
        <w:t xml:space="preserve"> della </w:t>
      </w:r>
      <w:r w:rsidRPr="00762B1D">
        <w:t>porzio</w:t>
      </w:r>
      <w:r w:rsidR="00497FE2">
        <w:t xml:space="preserve">ne di immobile sito a </w:t>
      </w:r>
      <w:proofErr w:type="spellStart"/>
      <w:r w:rsidR="00497FE2">
        <w:t>……</w:t>
      </w:r>
      <w:proofErr w:type="spellEnd"/>
      <w:r w:rsidR="00497FE2">
        <w:t xml:space="preserve">           .in via              </w:t>
      </w:r>
      <w:proofErr w:type="spellStart"/>
      <w:r w:rsidR="002A5DFD">
        <w:t>……</w:t>
      </w:r>
      <w:proofErr w:type="spellEnd"/>
      <w:r w:rsidR="002A5DFD">
        <w:t>.</w:t>
      </w:r>
      <w:r w:rsidR="002A5DFD" w:rsidRPr="00762B1D">
        <w:t xml:space="preserve"> </w:t>
      </w:r>
      <w:proofErr w:type="spellStart"/>
      <w:r w:rsidR="00497FE2">
        <w:t>n…</w:t>
      </w:r>
      <w:proofErr w:type="spellEnd"/>
      <w:r w:rsidR="00497FE2">
        <w:t xml:space="preserve"> </w:t>
      </w:r>
      <w:r w:rsidR="00325641">
        <w:t xml:space="preserve"> </w:t>
      </w:r>
      <w:r w:rsidRPr="00762B1D">
        <w:t xml:space="preserve">., </w:t>
      </w:r>
      <w:proofErr w:type="spellStart"/>
      <w:r w:rsidRPr="00762B1D">
        <w:t>piano……………interno………………</w:t>
      </w:r>
      <w:r w:rsidR="00762B1D" w:rsidRPr="00762B1D">
        <w:t>con</w:t>
      </w:r>
      <w:proofErr w:type="spellEnd"/>
      <w:r w:rsidR="00762B1D" w:rsidRPr="00762B1D">
        <w:t xml:space="preserve"> contratto st</w:t>
      </w:r>
      <w:r w:rsidR="00D832FD">
        <w:t xml:space="preserve">ipulato con il </w:t>
      </w:r>
      <w:proofErr w:type="spellStart"/>
      <w:r w:rsidR="00D832FD">
        <w:t>signor…</w:t>
      </w:r>
      <w:r w:rsidR="00497FE2">
        <w:t>…</w:t>
      </w:r>
      <w:proofErr w:type="spellEnd"/>
      <w:r w:rsidR="00497FE2">
        <w:t xml:space="preserve">                                               </w:t>
      </w:r>
      <w:r w:rsidR="00325641">
        <w:t xml:space="preserve"> </w:t>
      </w:r>
      <w:r w:rsidR="00D832FD">
        <w:t>avente codice fiscale</w:t>
      </w:r>
      <w:r w:rsidR="00497FE2">
        <w:t xml:space="preserve">                      </w:t>
      </w:r>
      <w:r w:rsidR="00325641">
        <w:t xml:space="preserve"> </w:t>
      </w:r>
      <w:r w:rsidR="00D832FD">
        <w:t xml:space="preserve"> </w:t>
      </w:r>
      <w:r w:rsidR="00497FE2">
        <w:t xml:space="preserve">, residente a </w:t>
      </w:r>
      <w:proofErr w:type="spellStart"/>
      <w:r w:rsidR="00497FE2">
        <w:t>……</w:t>
      </w:r>
      <w:proofErr w:type="spellEnd"/>
      <w:r w:rsidR="00497FE2">
        <w:t xml:space="preserve">             .in </w:t>
      </w:r>
      <w:proofErr w:type="spellStart"/>
      <w:r w:rsidR="00497FE2">
        <w:t>via…</w:t>
      </w:r>
      <w:proofErr w:type="spellEnd"/>
      <w:r w:rsidR="00497FE2">
        <w:t xml:space="preserve">                     .</w:t>
      </w:r>
      <w:proofErr w:type="spellStart"/>
      <w:r w:rsidR="00497FE2">
        <w:t>il……</w:t>
      </w:r>
      <w:proofErr w:type="spellEnd"/>
      <w:r w:rsidR="00497FE2">
        <w:t xml:space="preserve">                  e decorrenza il </w:t>
      </w:r>
      <w:proofErr w:type="spellStart"/>
      <w:r w:rsidR="00497FE2">
        <w:t>……</w:t>
      </w:r>
      <w:proofErr w:type="spellEnd"/>
      <w:r w:rsidR="00497FE2">
        <w:t xml:space="preserve">                          </w:t>
      </w:r>
      <w:r w:rsidR="00325641">
        <w:t>…..,</w:t>
      </w:r>
      <w:r w:rsidR="00762B1D" w:rsidRPr="00762B1D">
        <w:t>in corso di registrazione, essendo i termini non ancora scaduti, ha presentato richiesta per l’attestazione ex D.M. 16/1/2017, dichiarando, sotto la sua responsabilità, i seguenti elementi:</w:t>
      </w:r>
    </w:p>
    <w:p w:rsidR="00762B1D" w:rsidRDefault="00762B1D" w:rsidP="006C7D59">
      <w:pPr>
        <w:rPr>
          <w:u w:val="single"/>
        </w:rPr>
      </w:pPr>
    </w:p>
    <w:p w:rsidR="00762B1D" w:rsidRDefault="00762B1D" w:rsidP="00762B1D">
      <w:pPr>
        <w:ind w:left="720"/>
        <w:jc w:val="center"/>
        <w:rPr>
          <w:u w:val="single"/>
        </w:rPr>
      </w:pPr>
      <w:r>
        <w:rPr>
          <w:u w:val="single"/>
        </w:rPr>
        <w:t>Calcolo della superficie ai sensi dell’accordo territoriale</w:t>
      </w:r>
    </w:p>
    <w:p w:rsidR="00762B1D" w:rsidRDefault="00762B1D" w:rsidP="00762B1D">
      <w:pPr>
        <w:ind w:left="720"/>
        <w:jc w:val="center"/>
        <w:rPr>
          <w:u w:val="single"/>
        </w:rPr>
      </w:pPr>
    </w:p>
    <w:p w:rsidR="00762B1D" w:rsidRPr="00762B1D" w:rsidRDefault="00762B1D" w:rsidP="00762B1D">
      <w:pPr>
        <w:numPr>
          <w:ilvl w:val="0"/>
          <w:numId w:val="5"/>
        </w:numPr>
      </w:pPr>
      <w:r w:rsidRPr="00762B1D">
        <w:t xml:space="preserve">Superficie calpestabile </w:t>
      </w:r>
      <w:r w:rsidR="00325641">
        <w:t xml:space="preserve">porzione appartamento: mq.   </w:t>
      </w:r>
      <w:r w:rsidRPr="00762B1D">
        <w:t xml:space="preserve"> * (1/1,1,10/1,20) = mq</w:t>
      </w:r>
      <w:r w:rsidR="00497FE2">
        <w:t xml:space="preserve"> </w:t>
      </w:r>
    </w:p>
    <w:p w:rsidR="00762B1D" w:rsidRPr="00762B1D" w:rsidRDefault="00762B1D" w:rsidP="00762B1D">
      <w:pPr>
        <w:numPr>
          <w:ilvl w:val="0"/>
          <w:numId w:val="5"/>
        </w:numPr>
      </w:pPr>
      <w:r w:rsidRPr="00762B1D">
        <w:t>Autorimessa singola :mq                                      *    50 %              = mq</w:t>
      </w:r>
      <w:r w:rsidR="00497FE2">
        <w:t xml:space="preserve">   </w:t>
      </w:r>
    </w:p>
    <w:p w:rsidR="00762B1D" w:rsidRDefault="00762B1D" w:rsidP="00762B1D">
      <w:pPr>
        <w:numPr>
          <w:ilvl w:val="0"/>
          <w:numId w:val="5"/>
        </w:numPr>
      </w:pPr>
      <w:r w:rsidRPr="00762B1D">
        <w:t xml:space="preserve">Posto macchina in comune: mq                  </w:t>
      </w:r>
      <w:r>
        <w:t xml:space="preserve">          *    20 %              = mq</w:t>
      </w:r>
    </w:p>
    <w:p w:rsidR="00762B1D" w:rsidRDefault="00762B1D" w:rsidP="00762B1D">
      <w:pPr>
        <w:numPr>
          <w:ilvl w:val="0"/>
          <w:numId w:val="5"/>
        </w:numPr>
      </w:pPr>
      <w:r>
        <w:t>Balconi, terrazze, cantine e simili :mq                  *   25 %              = mq</w:t>
      </w:r>
    </w:p>
    <w:p w:rsidR="00762B1D" w:rsidRDefault="00762B1D" w:rsidP="00762B1D">
      <w:pPr>
        <w:numPr>
          <w:ilvl w:val="0"/>
          <w:numId w:val="5"/>
        </w:numPr>
      </w:pPr>
      <w:r>
        <w:t>Superficie scoperta in godimento esclusivo:mq   *    15 %              = mq</w:t>
      </w:r>
    </w:p>
    <w:p w:rsidR="00762B1D" w:rsidRDefault="00762B1D" w:rsidP="00762B1D">
      <w:pPr>
        <w:numPr>
          <w:ilvl w:val="0"/>
          <w:numId w:val="5"/>
        </w:numPr>
      </w:pPr>
      <w:r>
        <w:t>Sup. a verde condominiale (quota mm) :mq         *    10 %              = mq</w:t>
      </w:r>
    </w:p>
    <w:p w:rsidR="00A724F5" w:rsidRDefault="00A724F5" w:rsidP="00A724F5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TOTALE SUPERFICIE                                         = MQ   </w:t>
      </w:r>
    </w:p>
    <w:p w:rsidR="00DF7A84" w:rsidRDefault="00DF7A84" w:rsidP="00A724F5">
      <w:pPr>
        <w:jc w:val="center"/>
        <w:rPr>
          <w:u w:val="single"/>
        </w:rPr>
      </w:pPr>
    </w:p>
    <w:p w:rsidR="00A724F5" w:rsidRDefault="00A724F5" w:rsidP="00A724F5">
      <w:pPr>
        <w:jc w:val="center"/>
        <w:rPr>
          <w:u w:val="single"/>
        </w:rPr>
      </w:pPr>
      <w:r>
        <w:rPr>
          <w:u w:val="single"/>
        </w:rPr>
        <w:t>Elementi e parametri oggettivi</w:t>
      </w:r>
    </w:p>
    <w:p w:rsidR="00A724F5" w:rsidRPr="00F22453" w:rsidRDefault="00F22453" w:rsidP="00F22453">
      <w:pPr>
        <w:pStyle w:val="Paragrafoelenco"/>
        <w:numPr>
          <w:ilvl w:val="0"/>
          <w:numId w:val="6"/>
        </w:numPr>
      </w:pPr>
      <w:r w:rsidRPr="00F22453">
        <w:t xml:space="preserve">Tipologia </w:t>
      </w:r>
      <w:proofErr w:type="spellStart"/>
      <w:r w:rsidRPr="00F22453">
        <w:t>edil</w:t>
      </w:r>
      <w:r w:rsidR="00497FE2">
        <w:t>izia………………</w:t>
      </w:r>
      <w:proofErr w:type="spellEnd"/>
    </w:p>
    <w:p w:rsidR="00F22453" w:rsidRDefault="00F22453" w:rsidP="00F22453">
      <w:pPr>
        <w:pStyle w:val="Paragrafoelenco"/>
        <w:numPr>
          <w:ilvl w:val="0"/>
          <w:numId w:val="6"/>
        </w:numPr>
      </w:pPr>
      <w:r w:rsidRPr="00F22453">
        <w:t xml:space="preserve">Anno di costruzione o integrale </w:t>
      </w:r>
      <w:r>
        <w:t xml:space="preserve">ristrutturazione o manutenzione straordinaria che interessi l’intera unità paragonabile ad un completo </w:t>
      </w:r>
      <w:proofErr w:type="spellStart"/>
      <w:r w:rsidR="00497FE2">
        <w:t>restauro……</w:t>
      </w:r>
      <w:r>
        <w:t>…</w:t>
      </w:r>
      <w:proofErr w:type="spellEnd"/>
      <w:r>
        <w:t>.</w:t>
      </w:r>
    </w:p>
    <w:p w:rsidR="00F22453" w:rsidRDefault="00F22453" w:rsidP="00F22453">
      <w:pPr>
        <w:pStyle w:val="Paragrafoelenco"/>
        <w:numPr>
          <w:ilvl w:val="0"/>
          <w:numId w:val="6"/>
        </w:numPr>
      </w:pPr>
      <w:r>
        <w:t xml:space="preserve">Accessori e servizi tecnici </w:t>
      </w:r>
      <w:r w:rsidR="00497FE2">
        <w:t xml:space="preserve">in </w:t>
      </w:r>
      <w:proofErr w:type="spellStart"/>
      <w:r w:rsidR="00497FE2">
        <w:t>dotazione…………</w:t>
      </w:r>
      <w:proofErr w:type="spellEnd"/>
      <w:r w:rsidR="00497FE2">
        <w:t xml:space="preserve"> </w:t>
      </w:r>
    </w:p>
    <w:p w:rsidR="00F22453" w:rsidRDefault="00F22453" w:rsidP="00F22453"/>
    <w:p w:rsidR="00F22453" w:rsidRDefault="00497FE2" w:rsidP="00F22453">
      <w:pPr>
        <w:rPr>
          <w:b/>
        </w:rPr>
      </w:pPr>
      <w:r>
        <w:rPr>
          <w:b/>
        </w:rPr>
        <w:t xml:space="preserve">ZONA                          </w:t>
      </w:r>
      <w:r w:rsidR="00325641">
        <w:rPr>
          <w:b/>
        </w:rPr>
        <w:t xml:space="preserve"> </w:t>
      </w:r>
      <w:proofErr w:type="spellStart"/>
      <w:r w:rsidR="00F22453">
        <w:rPr>
          <w:b/>
        </w:rPr>
        <w:t>…FASCIA</w:t>
      </w:r>
      <w:proofErr w:type="spellEnd"/>
      <w:r w:rsidR="00325641">
        <w:rPr>
          <w:b/>
        </w:rPr>
        <w:t xml:space="preserve"> </w:t>
      </w:r>
      <w:proofErr w:type="spellStart"/>
      <w:r w:rsidR="00325641">
        <w:rPr>
          <w:b/>
        </w:rPr>
        <w:t>DI</w:t>
      </w:r>
      <w:proofErr w:type="spellEnd"/>
      <w:r w:rsidR="00325641">
        <w:rPr>
          <w:b/>
        </w:rPr>
        <w:t xml:space="preserve"> O</w:t>
      </w:r>
      <w:r>
        <w:rPr>
          <w:b/>
        </w:rPr>
        <w:t xml:space="preserve">SCILLAZIONE MIN\MAX…            -&gt; </w:t>
      </w:r>
    </w:p>
    <w:p w:rsidR="006F579A" w:rsidRDefault="00497FE2" w:rsidP="006F579A">
      <w:pPr>
        <w:rPr>
          <w:b/>
        </w:rPr>
      </w:pPr>
      <w:r>
        <w:rPr>
          <w:b/>
        </w:rPr>
        <w:t xml:space="preserve">ELEMENTI E PARAMETRI </w:t>
      </w:r>
      <w:proofErr w:type="spellStart"/>
      <w:r>
        <w:rPr>
          <w:b/>
        </w:rPr>
        <w:t>N…</w:t>
      </w:r>
      <w:proofErr w:type="spellEnd"/>
      <w:r>
        <w:rPr>
          <w:b/>
        </w:rPr>
        <w:t xml:space="preserve">          </w:t>
      </w:r>
      <w:r w:rsidR="00325641">
        <w:rPr>
          <w:b/>
        </w:rPr>
        <w:t xml:space="preserve"> PUNTI </w:t>
      </w:r>
      <w:proofErr w:type="spellStart"/>
      <w:r w:rsidR="00F22453">
        <w:rPr>
          <w:b/>
        </w:rPr>
        <w:t>…SUBFA</w:t>
      </w:r>
      <w:r>
        <w:rPr>
          <w:b/>
        </w:rPr>
        <w:t>SCIA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…………</w:t>
      </w:r>
      <w:proofErr w:type="spellEnd"/>
      <w:r w:rsidR="00325641">
        <w:rPr>
          <w:b/>
        </w:rPr>
        <w:t xml:space="preserve"> </w:t>
      </w:r>
    </w:p>
    <w:p w:rsidR="00F22453" w:rsidRDefault="00497FE2" w:rsidP="006F579A">
      <w:pPr>
        <w:rPr>
          <w:b/>
        </w:rPr>
      </w:pPr>
      <w:r>
        <w:rPr>
          <w:b/>
        </w:rPr>
        <w:t xml:space="preserve">Valore applicato: € …        </w:t>
      </w:r>
      <w:r w:rsidR="00325641">
        <w:rPr>
          <w:b/>
        </w:rPr>
        <w:t xml:space="preserve">  </w:t>
      </w:r>
      <w:r w:rsidR="006F579A">
        <w:rPr>
          <w:b/>
        </w:rPr>
        <w:t>.</w:t>
      </w:r>
      <w:r>
        <w:rPr>
          <w:b/>
        </w:rPr>
        <w:t xml:space="preserve">CANONE €              </w:t>
      </w:r>
      <w:r w:rsidR="00325641">
        <w:rPr>
          <w:b/>
        </w:rPr>
        <w:t xml:space="preserve"> </w:t>
      </w:r>
      <w:proofErr w:type="spellStart"/>
      <w:r w:rsidR="00F22453">
        <w:rPr>
          <w:b/>
        </w:rPr>
        <w:t>…mensili</w:t>
      </w:r>
      <w:proofErr w:type="spellEnd"/>
      <w:r w:rsidR="00F22453">
        <w:rPr>
          <w:b/>
        </w:rPr>
        <w:t xml:space="preserve"> = € </w:t>
      </w:r>
      <w:r>
        <w:rPr>
          <w:b/>
        </w:rPr>
        <w:t xml:space="preserve">…              </w:t>
      </w:r>
      <w:r w:rsidR="00325641">
        <w:rPr>
          <w:b/>
        </w:rPr>
        <w:t xml:space="preserve"> </w:t>
      </w:r>
      <w:proofErr w:type="spellStart"/>
      <w:r w:rsidR="00F22453">
        <w:rPr>
          <w:b/>
        </w:rPr>
        <w:t>…annuo</w:t>
      </w:r>
      <w:proofErr w:type="spellEnd"/>
    </w:p>
    <w:p w:rsidR="00F22453" w:rsidRDefault="00F22453" w:rsidP="00F22453">
      <w:pPr>
        <w:jc w:val="center"/>
        <w:rPr>
          <w:b/>
        </w:rPr>
      </w:pPr>
    </w:p>
    <w:p w:rsidR="00F22453" w:rsidRDefault="00F22453" w:rsidP="00F22453">
      <w:r>
        <w:t xml:space="preserve">Tutto ciò premesso, l’organizzazione </w:t>
      </w:r>
      <w:proofErr w:type="spellStart"/>
      <w:r>
        <w:t>A.P.P.C.di</w:t>
      </w:r>
      <w:proofErr w:type="spellEnd"/>
      <w:r>
        <w:t xml:space="preserve"> Vicenza, come sopra rappresentata,, sulla base degli elementi oggettivi sopra dichiarati, anche ai fini dell’ottenimento di eventuali agevolazioni fiscali,</w:t>
      </w:r>
    </w:p>
    <w:p w:rsidR="00F22453" w:rsidRDefault="00F22453" w:rsidP="00F22453">
      <w:pPr>
        <w:jc w:val="center"/>
        <w:rPr>
          <w:u w:val="single"/>
        </w:rPr>
      </w:pPr>
      <w:r>
        <w:rPr>
          <w:u w:val="single"/>
        </w:rPr>
        <w:t>ATTESTA</w:t>
      </w:r>
    </w:p>
    <w:p w:rsidR="00DF7A84" w:rsidRDefault="00DF7A84" w:rsidP="00F22453">
      <w:pPr>
        <w:jc w:val="center"/>
        <w:rPr>
          <w:u w:val="single"/>
        </w:rPr>
      </w:pPr>
    </w:p>
    <w:p w:rsidR="00F22453" w:rsidRDefault="00F22453" w:rsidP="00F22453">
      <w:r>
        <w:t xml:space="preserve">Che i contenuti economici e normativi del contratto sopra descritto corrispondono a quanto previsto dall’accordo territoriale </w:t>
      </w:r>
      <w:r w:rsidR="00497FE2">
        <w:t xml:space="preserve">vigente per il Comune di </w:t>
      </w:r>
    </w:p>
    <w:p w:rsidR="00F22453" w:rsidRDefault="00F22453" w:rsidP="00F22453"/>
    <w:p w:rsidR="00F22453" w:rsidRPr="00F22453" w:rsidRDefault="00E93006" w:rsidP="00E93006">
      <w:pPr>
        <w:jc w:val="center"/>
      </w:pPr>
      <w:r>
        <w:t>Il dichiarante</w:t>
      </w:r>
      <w:r w:rsidR="00F22453">
        <w:tab/>
      </w:r>
      <w:r w:rsidR="00F22453">
        <w:tab/>
      </w:r>
      <w:r w:rsidR="00F22453">
        <w:tab/>
      </w:r>
      <w:r w:rsidR="00F22453">
        <w:tab/>
      </w:r>
      <w:r w:rsidR="00F22453">
        <w:tab/>
      </w:r>
      <w:r>
        <w:tab/>
      </w:r>
      <w:r>
        <w:tab/>
      </w:r>
      <w:proofErr w:type="spellStart"/>
      <w:r w:rsidR="00F22453">
        <w:t>p.l</w:t>
      </w:r>
      <w:proofErr w:type="spellEnd"/>
      <w:r w:rsidR="00F22453">
        <w:t>’Organizzazione</w:t>
      </w:r>
    </w:p>
    <w:p w:rsidR="007C38A0" w:rsidRPr="00762B1D" w:rsidRDefault="007C38A0" w:rsidP="007C38A0">
      <w:pPr>
        <w:jc w:val="center"/>
        <w:rPr>
          <w:color w:val="FF0000"/>
          <w:sz w:val="48"/>
          <w:szCs w:val="48"/>
        </w:rPr>
      </w:pPr>
    </w:p>
    <w:p w:rsidR="007C38A0" w:rsidRDefault="007C38A0" w:rsidP="007C38A0">
      <w:pPr>
        <w:jc w:val="center"/>
        <w:rPr>
          <w:color w:val="FF0000"/>
          <w:sz w:val="48"/>
          <w:szCs w:val="48"/>
        </w:rPr>
      </w:pPr>
    </w:p>
    <w:p w:rsidR="007C38A0" w:rsidRPr="007C38A0" w:rsidRDefault="007C38A0" w:rsidP="007C38A0">
      <w:pPr>
        <w:jc w:val="center"/>
        <w:rPr>
          <w:b/>
          <w:color w:val="000000"/>
          <w:sz w:val="40"/>
          <w:szCs w:val="40"/>
        </w:rPr>
      </w:pPr>
    </w:p>
    <w:sectPr w:rsidR="007C38A0" w:rsidRPr="007C38A0" w:rsidSect="00AF2A3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216" w:rsidRDefault="00C94216">
      <w:r>
        <w:separator/>
      </w:r>
    </w:p>
  </w:endnote>
  <w:endnote w:type="continuationSeparator" w:id="0">
    <w:p w:rsidR="00C94216" w:rsidRDefault="00C94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C4" w:rsidRDefault="00762B1D" w:rsidP="00597AC4">
    <w:pPr>
      <w:pStyle w:val="Pidipagina"/>
      <w:jc w:val="center"/>
    </w:pPr>
    <w:r>
      <w:rPr>
        <w:noProof/>
      </w:rPr>
      <w:drawing>
        <wp:inline distT="0" distB="0" distL="0" distR="0">
          <wp:extent cx="2505075" cy="533400"/>
          <wp:effectExtent l="19050" t="0" r="9525" b="0"/>
          <wp:docPr id="1" name="Immagine 1" descr="logo-a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216" w:rsidRDefault="00C94216">
      <w:r>
        <w:separator/>
      </w:r>
    </w:p>
  </w:footnote>
  <w:footnote w:type="continuationSeparator" w:id="0">
    <w:p w:rsidR="00C94216" w:rsidRDefault="00C94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0A" w:rsidRDefault="006C7D59" w:rsidP="001510E3">
    <w:pPr>
      <w:pStyle w:val="Intestazione"/>
      <w:jc w:val="center"/>
    </w:pPr>
    <w:r>
      <w:t>Associazione Piccoli Proprietari di Case – Sede di Vicenza -</w:t>
    </w:r>
    <w:r w:rsidR="00AA710A">
      <w:rPr>
        <w:i/>
      </w:rPr>
      <w:t xml:space="preserve">, </w:t>
    </w:r>
    <w:r w:rsidR="00AA710A">
      <w:t>Viale S. Agostino 91, 36100 Vicenza</w:t>
    </w:r>
  </w:p>
  <w:p w:rsidR="003D51B2" w:rsidRPr="006C7D59" w:rsidRDefault="001510E3" w:rsidP="001510E3">
    <w:pPr>
      <w:pStyle w:val="Intestazione"/>
      <w:jc w:val="center"/>
      <w:rPr>
        <w:lang w:val="en-GB"/>
      </w:rPr>
    </w:pPr>
    <w:r>
      <w:rPr>
        <w:lang w:val="en-GB"/>
      </w:rPr>
      <w:t>Tel</w:t>
    </w:r>
    <w:r w:rsidR="00AA710A" w:rsidRPr="00AA710A">
      <w:rPr>
        <w:lang w:val="en-GB"/>
      </w:rPr>
      <w:t xml:space="preserve">: 0444/963128  - </w:t>
    </w:r>
    <w:r>
      <w:rPr>
        <w:lang w:val="en-GB"/>
      </w:rPr>
      <w:t xml:space="preserve"> </w:t>
    </w:r>
    <w:r w:rsidR="00AA710A" w:rsidRPr="00AA710A">
      <w:rPr>
        <w:lang w:val="en-GB"/>
      </w:rPr>
      <w:t xml:space="preserve"> Mail: </w:t>
    </w:r>
    <w:hyperlink r:id="rId1" w:history="1">
      <w:r w:rsidR="006C7D59" w:rsidRPr="00055D40">
        <w:rPr>
          <w:rStyle w:val="Collegamentoipertestuale"/>
          <w:lang w:val="en-GB"/>
        </w:rPr>
        <w:t>soluzionimeneghini@libero.it</w:t>
      </w:r>
      <w:r w:rsidR="006C7D59" w:rsidRPr="006C7D59">
        <w:rPr>
          <w:rStyle w:val="Collegamentoipertestuale"/>
          <w:lang w:val="en-US"/>
        </w:rPr>
        <w:t>-</w:t>
      </w:r>
    </w:hyperlink>
    <w:r w:rsidR="006C7D59" w:rsidRPr="006C7D59">
      <w:rPr>
        <w:lang w:val="en-US"/>
      </w:rPr>
      <w:t xml:space="preserve"> www.</w:t>
    </w:r>
    <w:r w:rsidR="006C7D59">
      <w:rPr>
        <w:lang w:val="en-US"/>
      </w:rPr>
      <w:t>appc.it</w:t>
    </w:r>
    <w:r w:rsidR="006C7D59">
      <w:rPr>
        <w:lang w:val="en-GB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13BA"/>
    <w:multiLevelType w:val="hybridMultilevel"/>
    <w:tmpl w:val="10DC34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A41DD"/>
    <w:multiLevelType w:val="hybridMultilevel"/>
    <w:tmpl w:val="0BE254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C62B85"/>
    <w:multiLevelType w:val="hybridMultilevel"/>
    <w:tmpl w:val="6DCA4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62FE5"/>
    <w:multiLevelType w:val="hybridMultilevel"/>
    <w:tmpl w:val="1D5CA8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125AB7"/>
    <w:multiLevelType w:val="hybridMultilevel"/>
    <w:tmpl w:val="CD061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E6B71"/>
    <w:multiLevelType w:val="hybridMultilevel"/>
    <w:tmpl w:val="03FA08B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A710A"/>
    <w:rsid w:val="001323F9"/>
    <w:rsid w:val="001510E3"/>
    <w:rsid w:val="00154D60"/>
    <w:rsid w:val="00194FCD"/>
    <w:rsid w:val="001D502D"/>
    <w:rsid w:val="001F4935"/>
    <w:rsid w:val="002A5DFD"/>
    <w:rsid w:val="00300C90"/>
    <w:rsid w:val="00325641"/>
    <w:rsid w:val="003D51B2"/>
    <w:rsid w:val="00497FE2"/>
    <w:rsid w:val="00554FF2"/>
    <w:rsid w:val="00574CF4"/>
    <w:rsid w:val="00597AC4"/>
    <w:rsid w:val="005B3B4E"/>
    <w:rsid w:val="005C288A"/>
    <w:rsid w:val="005F571F"/>
    <w:rsid w:val="0060521B"/>
    <w:rsid w:val="006545F8"/>
    <w:rsid w:val="0065509F"/>
    <w:rsid w:val="00692570"/>
    <w:rsid w:val="006A43EA"/>
    <w:rsid w:val="006C7D59"/>
    <w:rsid w:val="006F579A"/>
    <w:rsid w:val="00762B1D"/>
    <w:rsid w:val="007C38A0"/>
    <w:rsid w:val="00803B23"/>
    <w:rsid w:val="0081063B"/>
    <w:rsid w:val="00836061"/>
    <w:rsid w:val="0092054C"/>
    <w:rsid w:val="00985534"/>
    <w:rsid w:val="009C1901"/>
    <w:rsid w:val="009D5339"/>
    <w:rsid w:val="00A062C0"/>
    <w:rsid w:val="00A33510"/>
    <w:rsid w:val="00A724F5"/>
    <w:rsid w:val="00A979D1"/>
    <w:rsid w:val="00AA710A"/>
    <w:rsid w:val="00AF29EE"/>
    <w:rsid w:val="00AF2A33"/>
    <w:rsid w:val="00C4641D"/>
    <w:rsid w:val="00C94216"/>
    <w:rsid w:val="00CA2EB3"/>
    <w:rsid w:val="00CD4AFB"/>
    <w:rsid w:val="00D55DA1"/>
    <w:rsid w:val="00D832FD"/>
    <w:rsid w:val="00DF7A84"/>
    <w:rsid w:val="00E93006"/>
    <w:rsid w:val="00EA4636"/>
    <w:rsid w:val="00F2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F2A33"/>
    <w:rPr>
      <w:sz w:val="24"/>
      <w:szCs w:val="24"/>
    </w:rPr>
  </w:style>
  <w:style w:type="paragraph" w:styleId="Titolo1">
    <w:name w:val="heading 1"/>
    <w:basedOn w:val="Normale"/>
    <w:next w:val="Normale"/>
    <w:qFormat/>
    <w:rsid w:val="00AA71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71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A710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A710A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A724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724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2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uzionimeneghini@libero.it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10F78-7211-4703-98CB-C9945F19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 Proposta per la gestione amministrativa condominiale</vt:lpstr>
    </vt:vector>
  </TitlesOfParts>
  <Company>Soluzioni Immobiliari Meneghini</Company>
  <LinksUpToDate>false</LinksUpToDate>
  <CharactersWithSpaces>2521</CharactersWithSpaces>
  <SharedDoc>false</SharedDoc>
  <HLinks>
    <vt:vector size="6" baseType="variant"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mailto:soluzionimeneghini@libero.it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 Proposta per la gestione amministrativa condominiale</dc:title>
  <dc:creator>sim2</dc:creator>
  <cp:lastModifiedBy>admin</cp:lastModifiedBy>
  <cp:revision>3</cp:revision>
  <cp:lastPrinted>2021-07-15T16:00:00Z</cp:lastPrinted>
  <dcterms:created xsi:type="dcterms:W3CDTF">2020-12-30T08:59:00Z</dcterms:created>
  <dcterms:modified xsi:type="dcterms:W3CDTF">2021-07-15T16:00:00Z</dcterms:modified>
</cp:coreProperties>
</file>